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DEAD5C" w14:textId="741CBADA" w:rsidR="006A071C" w:rsidRDefault="006A071C" w:rsidP="006A071C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Załącznik nr</w:t>
      </w:r>
      <w:r w:rsidR="00B5438D">
        <w:rPr>
          <w:rFonts w:ascii="Times New Roman" w:hAnsi="Times New Roman"/>
        </w:rPr>
        <w:t xml:space="preserve"> </w:t>
      </w:r>
      <w:r w:rsidR="00A425E3">
        <w:rPr>
          <w:rFonts w:ascii="Times New Roman" w:hAnsi="Times New Roman"/>
        </w:rPr>
        <w:t>6</w:t>
      </w:r>
      <w:bookmarkStart w:id="0" w:name="_GoBack"/>
      <w:bookmarkEnd w:id="0"/>
      <w:r>
        <w:rPr>
          <w:rFonts w:ascii="Times New Roman" w:hAnsi="Times New Roman"/>
        </w:rPr>
        <w:t xml:space="preserve">  do </w:t>
      </w:r>
      <w:r w:rsidR="00E401D0">
        <w:rPr>
          <w:rFonts w:ascii="Times New Roman" w:hAnsi="Times New Roman"/>
        </w:rPr>
        <w:t>U</w:t>
      </w:r>
      <w:r>
        <w:rPr>
          <w:rFonts w:ascii="Times New Roman" w:hAnsi="Times New Roman"/>
        </w:rPr>
        <w:t xml:space="preserve">chwały </w:t>
      </w:r>
      <w:r w:rsidR="00E401D0">
        <w:rPr>
          <w:rFonts w:ascii="Times New Roman" w:hAnsi="Times New Roman"/>
        </w:rPr>
        <w:t xml:space="preserve">Nr </w:t>
      </w:r>
      <w:r w:rsidR="00F01E23">
        <w:rPr>
          <w:rFonts w:ascii="Times New Roman" w:hAnsi="Times New Roman"/>
        </w:rPr>
        <w:t>60</w:t>
      </w:r>
      <w:r w:rsidR="00301A7A">
        <w:rPr>
          <w:rFonts w:ascii="Times New Roman" w:hAnsi="Times New Roman"/>
        </w:rPr>
        <w:t>/</w:t>
      </w:r>
      <w:r>
        <w:rPr>
          <w:rFonts w:ascii="Times New Roman" w:hAnsi="Times New Roman"/>
        </w:rPr>
        <w:t>2019</w:t>
      </w:r>
    </w:p>
    <w:p w14:paraId="19AD6C87" w14:textId="791C6072" w:rsidR="006A071C" w:rsidRDefault="006A071C" w:rsidP="006A071C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Rady Gminy Przemęt z dnia </w:t>
      </w:r>
      <w:r w:rsidR="00F01E23">
        <w:rPr>
          <w:rFonts w:ascii="Times New Roman" w:hAnsi="Times New Roman"/>
        </w:rPr>
        <w:t>25 kwietnia</w:t>
      </w:r>
      <w:r>
        <w:rPr>
          <w:rFonts w:ascii="Times New Roman" w:hAnsi="Times New Roman"/>
        </w:rPr>
        <w:t xml:space="preserve"> 2019 r.</w:t>
      </w:r>
    </w:p>
    <w:p w14:paraId="2302B771" w14:textId="77777777" w:rsidR="006A071C" w:rsidRDefault="006A071C" w:rsidP="006A071C">
      <w:pPr>
        <w:jc w:val="right"/>
        <w:rPr>
          <w:rFonts w:ascii="Times New Roman" w:hAnsi="Times New Roman"/>
          <w:sz w:val="20"/>
          <w:szCs w:val="20"/>
        </w:rPr>
      </w:pPr>
    </w:p>
    <w:p w14:paraId="3A443654" w14:textId="77777777" w:rsidR="006A071C" w:rsidRDefault="006A071C" w:rsidP="006A071C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Zestawienie kwot dotacji udzielanych z budżetu Gminy na 2019 rok</w:t>
      </w:r>
    </w:p>
    <w:p w14:paraId="65E50AE8" w14:textId="77777777" w:rsidR="006A071C" w:rsidRDefault="006A071C" w:rsidP="006A071C">
      <w:pPr>
        <w:jc w:val="center"/>
        <w:rPr>
          <w:rFonts w:ascii="Times New Roman" w:hAnsi="Times New Roman"/>
          <w:b/>
        </w:rPr>
      </w:pPr>
    </w:p>
    <w:tbl>
      <w:tblPr>
        <w:tblW w:w="0" w:type="auto"/>
        <w:tblInd w:w="3" w:type="dxa"/>
        <w:tblLayout w:type="fixed"/>
        <w:tblLook w:val="04A0" w:firstRow="1" w:lastRow="0" w:firstColumn="1" w:lastColumn="0" w:noHBand="0" w:noVBand="1"/>
      </w:tblPr>
      <w:tblGrid>
        <w:gridCol w:w="2439"/>
        <w:gridCol w:w="1490"/>
        <w:gridCol w:w="1683"/>
        <w:gridCol w:w="1546"/>
        <w:gridCol w:w="2308"/>
        <w:gridCol w:w="1504"/>
        <w:gridCol w:w="1700"/>
        <w:gridCol w:w="1760"/>
      </w:tblGrid>
      <w:tr w:rsidR="006A071C" w14:paraId="1667D808" w14:textId="77777777" w:rsidTr="006A071C">
        <w:tc>
          <w:tcPr>
            <w:tcW w:w="7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EE050AF" w14:textId="77777777" w:rsidR="006A071C" w:rsidRDefault="006A071C">
            <w:pPr>
              <w:snapToGrid w:val="0"/>
              <w:jc w:val="center"/>
              <w:rPr>
                <w:rFonts w:ascii="Times New Roman" w:hAnsi="Times New Roman"/>
                <w:b/>
              </w:rPr>
            </w:pPr>
          </w:p>
          <w:p w14:paraId="1E83FA5B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Jednostki sektora finansów publicznych</w:t>
            </w:r>
          </w:p>
          <w:p w14:paraId="4828320D" w14:textId="77777777" w:rsidR="006A071C" w:rsidRDefault="006A071C">
            <w:pPr>
              <w:jc w:val="center"/>
              <w:rPr>
                <w:rFonts w:ascii="Times New Roman" w:hAnsi="Times New Roman"/>
                <w:b/>
                <w:color w:val="FFFFFF"/>
              </w:rPr>
            </w:pPr>
          </w:p>
        </w:tc>
        <w:tc>
          <w:tcPr>
            <w:tcW w:w="72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4F104" w14:textId="77777777" w:rsidR="006A071C" w:rsidRDefault="006A071C">
            <w:pPr>
              <w:snapToGrid w:val="0"/>
              <w:jc w:val="center"/>
              <w:rPr>
                <w:rFonts w:ascii="Times New Roman" w:hAnsi="Times New Roman"/>
                <w:b/>
              </w:rPr>
            </w:pPr>
          </w:p>
          <w:p w14:paraId="436F0D8E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Jednostki spoza sektora finansów publicznych</w:t>
            </w:r>
          </w:p>
        </w:tc>
      </w:tr>
      <w:tr w:rsidR="006A071C" w14:paraId="06671DE3" w14:textId="77777777" w:rsidTr="006A071C">
        <w:tc>
          <w:tcPr>
            <w:tcW w:w="24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8D75D69" w14:textId="77777777" w:rsidR="006A071C" w:rsidRDefault="006A071C">
            <w:pPr>
              <w:snapToGrid w:val="0"/>
              <w:jc w:val="center"/>
              <w:rPr>
                <w:rFonts w:ascii="Times New Roman" w:hAnsi="Times New Roman"/>
                <w:b/>
              </w:rPr>
            </w:pPr>
          </w:p>
          <w:p w14:paraId="692748F4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Nazwa jednostki</w:t>
            </w:r>
          </w:p>
        </w:tc>
        <w:tc>
          <w:tcPr>
            <w:tcW w:w="4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326A13E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Rodzaj dotacji</w:t>
            </w:r>
          </w:p>
        </w:tc>
        <w:tc>
          <w:tcPr>
            <w:tcW w:w="2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C0490E1" w14:textId="77777777" w:rsidR="006A071C" w:rsidRDefault="006A071C">
            <w:pPr>
              <w:snapToGrid w:val="0"/>
              <w:jc w:val="center"/>
              <w:rPr>
                <w:rFonts w:ascii="Times New Roman" w:hAnsi="Times New Roman"/>
                <w:b/>
              </w:rPr>
            </w:pPr>
          </w:p>
          <w:p w14:paraId="7636DAE8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Nazwa jednostki</w:t>
            </w:r>
          </w:p>
        </w:tc>
        <w:tc>
          <w:tcPr>
            <w:tcW w:w="49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8E7F3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Rodzaj dotacji</w:t>
            </w:r>
          </w:p>
        </w:tc>
      </w:tr>
      <w:tr w:rsidR="006A071C" w14:paraId="65D030B8" w14:textId="77777777" w:rsidTr="006A071C">
        <w:tc>
          <w:tcPr>
            <w:tcW w:w="71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F24151" w14:textId="77777777" w:rsidR="006A071C" w:rsidRDefault="006A071C">
            <w:pPr>
              <w:rPr>
                <w:rFonts w:ascii="Times New Roman" w:hAnsi="Times New Roman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4C08E94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podmiotowa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A2A888C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przedmiotowa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CC55953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celowa</w:t>
            </w:r>
          </w:p>
        </w:tc>
        <w:tc>
          <w:tcPr>
            <w:tcW w:w="72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A007F4C" w14:textId="77777777" w:rsidR="006A071C" w:rsidRDefault="006A071C">
            <w:pPr>
              <w:rPr>
                <w:rFonts w:ascii="Times New Roman" w:hAnsi="Times New Roman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0205EA6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podmiotowa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4DBF08E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przedmiotowa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A840F1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celowa</w:t>
            </w:r>
          </w:p>
        </w:tc>
      </w:tr>
      <w:tr w:rsidR="006A071C" w14:paraId="6BB1AD88" w14:textId="77777777" w:rsidTr="006A071C"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E9F482" w14:textId="77777777" w:rsidR="006A071C" w:rsidRDefault="006A071C">
            <w:pPr>
              <w:snapToGrid w:val="0"/>
              <w:jc w:val="center"/>
              <w:rPr>
                <w:rFonts w:ascii="Times New Roman" w:hAnsi="Times New Roman"/>
                <w:b/>
              </w:rPr>
            </w:pPr>
          </w:p>
          <w:p w14:paraId="70560E1E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801/80117/2320</w:t>
            </w:r>
          </w:p>
          <w:p w14:paraId="30688E82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921/92109/2480</w:t>
            </w:r>
          </w:p>
          <w:p w14:paraId="362FE393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921/92116/2480</w:t>
            </w:r>
          </w:p>
          <w:p w14:paraId="663A49C7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900/90013/2310</w:t>
            </w:r>
          </w:p>
          <w:p w14:paraId="652D4D27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852/85203/2310</w:t>
            </w:r>
          </w:p>
          <w:p w14:paraId="15F5C6A9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900/90026/2900</w:t>
            </w:r>
          </w:p>
          <w:p w14:paraId="10D2EDAE" w14:textId="50ACE954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921/92109/2800</w:t>
            </w:r>
          </w:p>
          <w:p w14:paraId="1480155C" w14:textId="4D285316" w:rsidR="00F01E23" w:rsidRDefault="00F01E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921/92109/6220</w:t>
            </w:r>
          </w:p>
          <w:p w14:paraId="06F4ED1A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D38BD75" w14:textId="77777777" w:rsidR="006A071C" w:rsidRDefault="006A071C">
            <w:pPr>
              <w:snapToGrid w:val="0"/>
              <w:jc w:val="right"/>
              <w:rPr>
                <w:rFonts w:ascii="Times New Roman" w:hAnsi="Times New Roman"/>
              </w:rPr>
            </w:pPr>
          </w:p>
          <w:p w14:paraId="04C9287E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34232E55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759.000,00</w:t>
            </w:r>
          </w:p>
          <w:p w14:paraId="44B55470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335.000,00</w:t>
            </w:r>
          </w:p>
          <w:p w14:paraId="7B751331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556E3C14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0103C015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07EC9FED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1BC006B7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0CE61A0" w14:textId="77777777" w:rsidR="006A071C" w:rsidRDefault="006A071C">
            <w:pPr>
              <w:snapToGrid w:val="0"/>
              <w:jc w:val="right"/>
              <w:rPr>
                <w:rFonts w:ascii="Times New Roman" w:hAnsi="Times New Roman"/>
              </w:rPr>
            </w:pPr>
          </w:p>
          <w:p w14:paraId="78840FB9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7D5C3788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</w:p>
          <w:p w14:paraId="55CB66A6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772DCD16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3321BC94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304C4FB6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7A9AB9B4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1CD31E43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A3CAB28" w14:textId="77777777" w:rsidR="006A071C" w:rsidRDefault="006A071C">
            <w:pPr>
              <w:snapToGrid w:val="0"/>
              <w:jc w:val="right"/>
              <w:rPr>
                <w:rFonts w:ascii="Times New Roman" w:hAnsi="Times New Roman"/>
              </w:rPr>
            </w:pPr>
          </w:p>
          <w:p w14:paraId="347F0DED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3.700,00</w:t>
            </w:r>
          </w:p>
          <w:p w14:paraId="09460243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5DD16A8D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45F1957D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10.000,00</w:t>
            </w:r>
          </w:p>
          <w:p w14:paraId="6000B653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10.000,00</w:t>
            </w:r>
          </w:p>
          <w:p w14:paraId="165F66CC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225.291,00</w:t>
            </w:r>
          </w:p>
          <w:p w14:paraId="64F74F03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100.000,00</w:t>
            </w:r>
          </w:p>
          <w:p w14:paraId="7E9F1B0D" w14:textId="7BF7E966" w:rsidR="006A071C" w:rsidRDefault="00F01E23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18.800,00</w:t>
            </w:r>
            <w:r w:rsidR="006A071C">
              <w:rPr>
                <w:rFonts w:ascii="Times New Roman" w:hAnsi="Times New Roman"/>
              </w:rPr>
              <w:t xml:space="preserve"> </w:t>
            </w:r>
          </w:p>
          <w:p w14:paraId="38DDB051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14:paraId="2BC1F12A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A4D94A6" w14:textId="77777777" w:rsidR="006A071C" w:rsidRDefault="006A071C">
            <w:pPr>
              <w:snapToGrid w:val="0"/>
              <w:jc w:val="center"/>
              <w:rPr>
                <w:rFonts w:ascii="Times New Roman" w:hAnsi="Times New Roman"/>
              </w:rPr>
            </w:pPr>
          </w:p>
          <w:p w14:paraId="1D4C8D95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010/01008/2830</w:t>
            </w:r>
          </w:p>
          <w:p w14:paraId="1CE04879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754/75412/2820</w:t>
            </w:r>
          </w:p>
          <w:p w14:paraId="63491E66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801/80101/2540</w:t>
            </w:r>
          </w:p>
          <w:p w14:paraId="07202419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801/80104/2540</w:t>
            </w:r>
          </w:p>
          <w:p w14:paraId="77157BEA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801/80110/2540</w:t>
            </w:r>
          </w:p>
          <w:p w14:paraId="0E3FBFFD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801/80149/2540</w:t>
            </w:r>
          </w:p>
          <w:p w14:paraId="3EB509AD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801/80150/2540</w:t>
            </w:r>
          </w:p>
          <w:p w14:paraId="4241179A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801/80152/2540</w:t>
            </w:r>
          </w:p>
          <w:p w14:paraId="56333C0C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900/90019/6230</w:t>
            </w:r>
          </w:p>
          <w:p w14:paraId="06936EAE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921/92120/2720</w:t>
            </w:r>
          </w:p>
          <w:p w14:paraId="6109C647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921/92195/2360</w:t>
            </w:r>
          </w:p>
          <w:p w14:paraId="4F086D0E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926/92605/2360</w:t>
            </w:r>
          </w:p>
          <w:p w14:paraId="114C9512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852/85295/2817</w:t>
            </w:r>
          </w:p>
          <w:p w14:paraId="41FF84FE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754/75412/6230</w:t>
            </w:r>
          </w:p>
          <w:p w14:paraId="029DD99F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B257F7" w14:textId="77777777" w:rsidR="006A071C" w:rsidRDefault="006A071C">
            <w:pPr>
              <w:snapToGrid w:val="0"/>
              <w:jc w:val="right"/>
              <w:rPr>
                <w:rFonts w:ascii="Times New Roman" w:hAnsi="Times New Roman"/>
              </w:rPr>
            </w:pPr>
          </w:p>
          <w:p w14:paraId="60E58934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60CD8500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47744D88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1.800.000,00</w:t>
            </w:r>
          </w:p>
          <w:p w14:paraId="53CF2FE6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900.000,00</w:t>
            </w:r>
          </w:p>
          <w:p w14:paraId="4E6D6E0F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55.000,00</w:t>
            </w:r>
          </w:p>
          <w:p w14:paraId="572417AE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220.000,00</w:t>
            </w:r>
          </w:p>
          <w:p w14:paraId="1EAD4D13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500.000,00</w:t>
            </w:r>
          </w:p>
          <w:p w14:paraId="797283BA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20.000,00</w:t>
            </w:r>
          </w:p>
          <w:p w14:paraId="39346EC2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2B89C971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</w:p>
          <w:p w14:paraId="6001BA08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</w:p>
          <w:p w14:paraId="3D4AB7C6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7678EBDC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17FD5B53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6DA53121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55A9EBE" w14:textId="77777777" w:rsidR="006A071C" w:rsidRDefault="006A071C">
            <w:pPr>
              <w:snapToGrid w:val="0"/>
              <w:jc w:val="right"/>
              <w:rPr>
                <w:rFonts w:ascii="Times New Roman" w:hAnsi="Times New Roman"/>
              </w:rPr>
            </w:pPr>
          </w:p>
          <w:p w14:paraId="3088E49F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0EB77C82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30304B6A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47C9E039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26ABC5D2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26D0DE56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35EE42F0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</w:p>
          <w:p w14:paraId="108AC5C9" w14:textId="77777777" w:rsidR="006A071C" w:rsidRDefault="006A07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-</w:t>
            </w:r>
          </w:p>
          <w:p w14:paraId="36D26645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40AA2C06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5B67BC8B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35B8FC95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14BEC30A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754D011D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2630B55D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</w:p>
          <w:p w14:paraId="35AA8621" w14:textId="77777777" w:rsidR="006A071C" w:rsidRDefault="006A071C">
            <w:pPr>
              <w:rPr>
                <w:rFonts w:ascii="Times New Roman" w:hAnsi="Times New Roman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8758E" w14:textId="77777777" w:rsidR="006A071C" w:rsidRDefault="006A071C">
            <w:pPr>
              <w:snapToGrid w:val="0"/>
              <w:jc w:val="right"/>
              <w:rPr>
                <w:rFonts w:ascii="Times New Roman" w:hAnsi="Times New Roman"/>
              </w:rPr>
            </w:pPr>
          </w:p>
          <w:p w14:paraId="15F2B310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30.000,00</w:t>
            </w:r>
          </w:p>
          <w:p w14:paraId="1ACC2490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68.000,00</w:t>
            </w:r>
          </w:p>
          <w:p w14:paraId="24A3612F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2AD41CBF" w14:textId="77777777" w:rsidR="006A071C" w:rsidRDefault="006A071C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</w:p>
          <w:p w14:paraId="265F889B" w14:textId="77777777" w:rsidR="006A071C" w:rsidRDefault="006A071C">
            <w:pPr>
              <w:tabs>
                <w:tab w:val="left" w:pos="1692"/>
              </w:tabs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3A086525" w14:textId="77777777" w:rsidR="006A071C" w:rsidRDefault="006A071C">
            <w:pPr>
              <w:tabs>
                <w:tab w:val="left" w:pos="1692"/>
              </w:tabs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6F1D172D" w14:textId="77777777" w:rsidR="006A071C" w:rsidRDefault="006A071C">
            <w:pPr>
              <w:tabs>
                <w:tab w:val="left" w:pos="1692"/>
              </w:tabs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</w:t>
            </w:r>
          </w:p>
          <w:p w14:paraId="4A0F1847" w14:textId="77777777" w:rsidR="006A071C" w:rsidRDefault="006A071C">
            <w:pPr>
              <w:tabs>
                <w:tab w:val="left" w:pos="1692"/>
              </w:tabs>
              <w:jc w:val="right"/>
              <w:rPr>
                <w:rFonts w:ascii="Times New Roman" w:hAnsi="Times New Roman"/>
              </w:rPr>
            </w:pPr>
          </w:p>
          <w:p w14:paraId="40232A3E" w14:textId="77777777" w:rsidR="006A071C" w:rsidRDefault="006A071C">
            <w:pPr>
              <w:tabs>
                <w:tab w:val="left" w:pos="1692"/>
              </w:tabs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100.000,00</w:t>
            </w:r>
          </w:p>
          <w:p w14:paraId="20186D2F" w14:textId="77777777" w:rsidR="006A071C" w:rsidRDefault="006A071C">
            <w:pPr>
              <w:tabs>
                <w:tab w:val="left" w:pos="1692"/>
              </w:tabs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100.000,00</w:t>
            </w:r>
          </w:p>
          <w:p w14:paraId="642163B0" w14:textId="77777777" w:rsidR="006A071C" w:rsidRDefault="006A071C">
            <w:pPr>
              <w:tabs>
                <w:tab w:val="left" w:pos="1692"/>
              </w:tabs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20.000,00           </w:t>
            </w:r>
          </w:p>
          <w:p w14:paraId="6FFA38F1" w14:textId="77777777" w:rsidR="006A071C" w:rsidRDefault="006A071C">
            <w:pPr>
              <w:ind w:left="269" w:right="-218" w:hanging="26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195.000,00</w:t>
            </w:r>
          </w:p>
          <w:p w14:paraId="6D6765DE" w14:textId="19A7F30E" w:rsidR="006A071C" w:rsidRDefault="006A071C">
            <w:pPr>
              <w:ind w:left="269" w:right="-218" w:hanging="26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</w:t>
            </w:r>
            <w:r w:rsidR="00E401D0">
              <w:rPr>
                <w:rFonts w:ascii="Times New Roman" w:hAnsi="Times New Roman"/>
              </w:rPr>
              <w:t>116.209</w:t>
            </w:r>
            <w:r>
              <w:rPr>
                <w:rFonts w:ascii="Times New Roman" w:hAnsi="Times New Roman"/>
              </w:rPr>
              <w:t>,00</w:t>
            </w:r>
          </w:p>
          <w:p w14:paraId="32BBDA47" w14:textId="77777777" w:rsidR="006A071C" w:rsidRDefault="006A071C">
            <w:pPr>
              <w:ind w:left="269" w:right="-218" w:hanging="26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102.000,00</w:t>
            </w:r>
          </w:p>
        </w:tc>
      </w:tr>
      <w:tr w:rsidR="006A071C" w14:paraId="45BA030E" w14:textId="77777777" w:rsidTr="006A071C">
        <w:trPr>
          <w:trHeight w:val="430"/>
        </w:trPr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A5B2F26" w14:textId="77777777" w:rsidR="006A071C" w:rsidRDefault="006A071C">
            <w:pPr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72C7848" w14:textId="77777777" w:rsidR="006A071C" w:rsidRDefault="006A071C">
            <w:pPr>
              <w:snapToGrid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1.094.000,00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00F33D4" w14:textId="77777777" w:rsidR="006A071C" w:rsidRDefault="006A071C">
            <w:pPr>
              <w:snapToGrid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2442568" w14:textId="17E14A60" w:rsidR="006A071C" w:rsidRDefault="00F01E23">
            <w:pPr>
              <w:snapToGrid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367.791,00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B5BD502" w14:textId="77777777" w:rsidR="006A071C" w:rsidRDefault="006A071C">
            <w:pPr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D07797A" w14:textId="77777777" w:rsidR="006A071C" w:rsidRDefault="006A071C">
            <w:pPr>
              <w:snapToGrid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3.495.000,00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2CC2FAA" w14:textId="77777777" w:rsidR="006A071C" w:rsidRDefault="006A071C">
            <w:pPr>
              <w:snapToGrid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D476E" w14:textId="7242E34B" w:rsidR="006A071C" w:rsidRDefault="00E401D0">
            <w:pPr>
              <w:snapToGrid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731.209</w:t>
            </w:r>
            <w:r w:rsidR="006A071C">
              <w:rPr>
                <w:rFonts w:ascii="Times New Roman" w:hAnsi="Times New Roman"/>
              </w:rPr>
              <w:t>,00</w:t>
            </w:r>
          </w:p>
        </w:tc>
      </w:tr>
    </w:tbl>
    <w:p w14:paraId="43F4954D" w14:textId="77777777" w:rsidR="00973D50" w:rsidRDefault="00973D50"/>
    <w:sectPr w:rsidR="00973D50" w:rsidSect="006A071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A44"/>
    <w:rsid w:val="00102A44"/>
    <w:rsid w:val="00301A7A"/>
    <w:rsid w:val="006A071C"/>
    <w:rsid w:val="00973D50"/>
    <w:rsid w:val="00A425E3"/>
    <w:rsid w:val="00B5438D"/>
    <w:rsid w:val="00E401D0"/>
    <w:rsid w:val="00F01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A97CA"/>
  <w15:chartTrackingRefBased/>
  <w15:docId w15:val="{33C58961-CBF3-4CAF-9F8C-DBFF3EACE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A071C"/>
    <w:pPr>
      <w:spacing w:after="0" w:line="240" w:lineRule="auto"/>
    </w:pPr>
    <w:rPr>
      <w:rFonts w:cs="Times New Roman"/>
      <w:color w:val="00000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414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165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Ćwiklińska</dc:creator>
  <cp:keywords/>
  <dc:description/>
  <cp:lastModifiedBy>Bożena Ćwiklińska</cp:lastModifiedBy>
  <cp:revision>12</cp:revision>
  <cp:lastPrinted>2019-04-16T11:33:00Z</cp:lastPrinted>
  <dcterms:created xsi:type="dcterms:W3CDTF">2019-03-20T15:06:00Z</dcterms:created>
  <dcterms:modified xsi:type="dcterms:W3CDTF">2019-04-16T11:33:00Z</dcterms:modified>
</cp:coreProperties>
</file>